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3C" w:rsidRPr="00C7702C" w:rsidRDefault="0027643C" w:rsidP="00276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>A felszámolási eljárásokban a hitelezők a rendelkezésre álló okirati bizonyítékok (számla, szerződés, bírósági határozat, stb.) másolatának megküldésével és a nyilvántartásba vételi díj befizetésének egyidejű igazolásával jelenthetik be hitelezői igényüket a felszámolónál.</w:t>
      </w:r>
    </w:p>
    <w:p w:rsidR="0027643C" w:rsidRPr="00C7702C" w:rsidRDefault="0027643C" w:rsidP="00276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>Regisztrációs díj fizetés:</w:t>
      </w:r>
    </w:p>
    <w:p w:rsidR="0027643C" w:rsidRPr="00C7702C" w:rsidRDefault="0027643C" w:rsidP="00276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hitelezői igény bejelentéshez minden esetben csatolni kell a regisztrációs díj megfizetését igazoló bizonylatot. </w:t>
      </w:r>
    </w:p>
    <w:p w:rsidR="0027643C" w:rsidRPr="00C7702C" w:rsidRDefault="0027643C" w:rsidP="00276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nyilvántartásba vételi díjat (a követelés 1%-</w:t>
      </w:r>
      <w:proofErr w:type="gramStart"/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min. 5.000 Ft, </w:t>
      </w:r>
      <w:proofErr w:type="spellStart"/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200.000 Ft) az illetékes törvényszék Gazdasági Hivatala által kezelt elkülönített számlára - a bírósági ügyszámra hivatkozással - kell befizetni, amelynek bankszámlaszámot a felszámolást elrendelő végzés közzététele is megjelöl a Cégközlönyben. </w:t>
      </w:r>
    </w:p>
    <w:p w:rsidR="00230E76" w:rsidRPr="0027643C" w:rsidRDefault="0027643C" w:rsidP="00276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Hitelező igény </w:t>
      </w:r>
      <w:proofErr w:type="gramStart"/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bejelentés :</w:t>
      </w:r>
      <w:proofErr w:type="gramEnd"/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hyperlink r:id="rId4" w:history="1">
        <w:r w:rsidRPr="00C77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nyomtatvány letöltés</w:t>
        </w:r>
      </w:hyperlink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bookmarkStart w:id="0" w:name="_GoBack"/>
      <w:bookmarkEnd w:id="0"/>
    </w:p>
    <w:sectPr w:rsidR="00230E76" w:rsidRPr="00276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3C"/>
    <w:rsid w:val="0027643C"/>
    <w:rsid w:val="00703929"/>
    <w:rsid w:val="00D1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183D7-9473-4186-8D0D-2E6F9928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64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invest.hu/pdf/MINTA%20hitelez&#337;i%20ig&#233;ny%20bejelent&#233;se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2021-02-18T09:40:00Z</dcterms:created>
  <dcterms:modified xsi:type="dcterms:W3CDTF">2021-02-18T09:41:00Z</dcterms:modified>
</cp:coreProperties>
</file>