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4B" w:rsidRDefault="00CE2D4B" w:rsidP="00CE2D4B">
      <w:pPr>
        <w:pStyle w:val="style3"/>
      </w:pPr>
      <w:r>
        <w:t>Törvényszékek elkülönített bankszámlái:</w:t>
      </w:r>
    </w:p>
    <w:p w:rsidR="00CE2D4B" w:rsidRDefault="00CE2D4B" w:rsidP="00CE2D4B">
      <w:pPr>
        <w:pStyle w:val="style3"/>
      </w:pPr>
      <w:r>
        <w:t> </w:t>
      </w:r>
    </w:p>
    <w:p w:rsidR="00CE2D4B" w:rsidRDefault="00CE2D4B" w:rsidP="00CE2D4B">
      <w:pPr>
        <w:pStyle w:val="style2"/>
      </w:pPr>
      <w:r>
        <w:t>Fővárosi Törvényszék Gazdasági Hivatala  10032000-01483013-24000004</w:t>
      </w:r>
      <w:r>
        <w:br/>
      </w:r>
      <w:r>
        <w:br/>
        <w:t>Budapest Környéki Törvényszék Gazdasági Hivatala 10032000-01484681-24000004</w:t>
      </w:r>
    </w:p>
    <w:p w:rsidR="00CE2D4B" w:rsidRDefault="00CE2D4B" w:rsidP="00CE2D4B">
      <w:pPr>
        <w:pStyle w:val="style2"/>
      </w:pPr>
      <w:r>
        <w:t>Debreceni Törvényszék Gazdasági Hivatala  10034002-01483044-24000004</w:t>
      </w:r>
    </w:p>
    <w:p w:rsidR="00CE2D4B" w:rsidRDefault="00CE2D4B" w:rsidP="00CE2D4B">
      <w:pPr>
        <w:pStyle w:val="style2"/>
      </w:pPr>
      <w:r>
        <w:t>Egri Törvényszék Gazdasági Hivatala 10035003-01483051-24000004</w:t>
      </w:r>
    </w:p>
    <w:p w:rsidR="00CE2D4B" w:rsidRDefault="00CE2D4B" w:rsidP="00CE2D4B">
      <w:pPr>
        <w:pStyle w:val="style2"/>
      </w:pPr>
      <w:r>
        <w:t>Szegedi Törvényszék Gazdasági Hivatala  10028007-01483147-24000004</w:t>
      </w:r>
    </w:p>
    <w:p w:rsidR="00CE2D4B" w:rsidRDefault="00CE2D4B" w:rsidP="00CE2D4B">
      <w:pPr>
        <w:pStyle w:val="style2"/>
      </w:pPr>
      <w:r>
        <w:t>Nyíregyházi Törvényszék Gazdasági Hivatala 10044001-01483123-24000004</w:t>
      </w:r>
    </w:p>
    <w:p w:rsidR="00CE2D4B" w:rsidRDefault="00CE2D4B" w:rsidP="00CE2D4B">
      <w:pPr>
        <w:pStyle w:val="style2"/>
      </w:pPr>
      <w:r>
        <w:t>Gyulai Törvényszék Gazdasági Hivatala 10026005-01483082-24000004</w:t>
      </w:r>
    </w:p>
    <w:p w:rsidR="00CE2D4B" w:rsidRDefault="00CE2D4B" w:rsidP="00CE2D4B">
      <w:pPr>
        <w:pStyle w:val="style2"/>
      </w:pPr>
      <w:r>
        <w:t>Miskolci Törvényszék Gazdasági Hivatala 10027006-01483116-24000004</w:t>
      </w:r>
    </w:p>
    <w:p w:rsidR="00CE2D4B" w:rsidRDefault="00CE2D4B" w:rsidP="00CE2D4B">
      <w:pPr>
        <w:pStyle w:val="style2"/>
      </w:pPr>
      <w:r>
        <w:t>Szolnoki Törvényszék Gazdasági Hivatala 10045002-01483178-24000004</w:t>
      </w:r>
    </w:p>
    <w:p w:rsidR="00CE2D4B" w:rsidRDefault="00CE2D4B" w:rsidP="00CE2D4B">
      <w:pPr>
        <w:pStyle w:val="style2"/>
      </w:pPr>
      <w:r>
        <w:t>Szekszárdi Törvényszék Gazdasági Hivatala 10046003-01483154-24000004</w:t>
      </w:r>
    </w:p>
    <w:p w:rsidR="00CE2D4B" w:rsidRDefault="00CE2D4B" w:rsidP="00CE2D4B">
      <w:pPr>
        <w:pStyle w:val="style2"/>
      </w:pPr>
      <w:r>
        <w:t>Veszprémi Törvényszék Gazdasági Hivatala 10048005-01483192-24000004</w:t>
      </w:r>
    </w:p>
    <w:p w:rsidR="00CE2D4B" w:rsidRDefault="00CE2D4B" w:rsidP="00CE2D4B">
      <w:pPr>
        <w:pStyle w:val="style2"/>
      </w:pPr>
      <w:r>
        <w:t>Tatabányai Törvényszék Gazdasági Hivatala 10036004-01483068-24000004</w:t>
      </w:r>
    </w:p>
    <w:p w:rsidR="00CE2D4B" w:rsidRDefault="00CE2D4B" w:rsidP="00CE2D4B">
      <w:pPr>
        <w:pStyle w:val="style2"/>
      </w:pPr>
      <w:r>
        <w:t>Zalaegerszegi Törvényszék Gazdasági Hivatala 10049006-01483202-24000004</w:t>
      </w:r>
    </w:p>
    <w:p w:rsidR="00CE2D4B" w:rsidRDefault="00CE2D4B" w:rsidP="00CE2D4B">
      <w:pPr>
        <w:pStyle w:val="style2"/>
      </w:pPr>
      <w:r>
        <w:t>Kecskeméti Törvényszék Gazdasági Hivatala 10025004-01483109-24000004</w:t>
      </w:r>
    </w:p>
    <w:p w:rsidR="00CE2D4B" w:rsidRDefault="00CE2D4B" w:rsidP="00CE2D4B">
      <w:pPr>
        <w:pStyle w:val="style2"/>
      </w:pPr>
      <w:r>
        <w:t>Pécsi Törvényszék Gazdasági Hivatala  10024003-01483130-24000004</w:t>
      </w:r>
    </w:p>
    <w:p w:rsidR="00CE2D4B" w:rsidRDefault="00CE2D4B" w:rsidP="00CE2D4B">
      <w:pPr>
        <w:pStyle w:val="style2"/>
      </w:pPr>
      <w:r>
        <w:t>Győri Törvényszék Gazdasági Hivatala 10033001-01483075-24000004</w:t>
      </w:r>
    </w:p>
    <w:p w:rsidR="00CE2D4B" w:rsidRDefault="00CE2D4B" w:rsidP="00CE2D4B">
      <w:pPr>
        <w:pStyle w:val="style2"/>
      </w:pPr>
      <w:r>
        <w:t>Kaposvári Törvényszék Gazdasági Hivatal 10039007-01483099-24000004</w:t>
      </w:r>
    </w:p>
    <w:p w:rsidR="00CE2D4B" w:rsidRDefault="00CE2D4B" w:rsidP="00CE2D4B">
      <w:pPr>
        <w:pStyle w:val="style2"/>
      </w:pPr>
      <w:r>
        <w:t>Szombathelyi Törvényszék Gazdasági Hivatala 10047004-01483185-24000004</w:t>
      </w:r>
    </w:p>
    <w:p w:rsidR="00CE2D4B" w:rsidRDefault="00CE2D4B" w:rsidP="00CE2D4B">
      <w:pPr>
        <w:pStyle w:val="style2"/>
      </w:pPr>
      <w:r>
        <w:t>Székesfehérvári Törvényszék Gazdasági Hivatala 10029008-01483161-24000004</w:t>
      </w:r>
    </w:p>
    <w:p w:rsidR="00CE2D4B" w:rsidRDefault="00CE2D4B" w:rsidP="00CE2D4B">
      <w:pPr>
        <w:pStyle w:val="style2"/>
      </w:pPr>
      <w:r>
        <w:t>Balassagyarmati Törvényszék Gazdasági Hivatala 10037005-01483037-24000004</w:t>
      </w:r>
    </w:p>
    <w:p w:rsidR="00914D27" w:rsidRDefault="00914D27">
      <w:bookmarkStart w:id="0" w:name="_GoBack"/>
      <w:bookmarkEnd w:id="0"/>
    </w:p>
    <w:sectPr w:rsidR="0091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4B"/>
    <w:rsid w:val="00914D27"/>
    <w:rsid w:val="00C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B0A6A-0843-4B8B-B511-2FF2E4CA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3">
    <w:name w:val="style3"/>
    <w:basedOn w:val="Norml"/>
    <w:rsid w:val="00CE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">
    <w:name w:val="style2"/>
    <w:basedOn w:val="Norml"/>
    <w:rsid w:val="00CE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2021-01-25T17:55:00Z</dcterms:created>
  <dcterms:modified xsi:type="dcterms:W3CDTF">2021-01-25T17:55:00Z</dcterms:modified>
</cp:coreProperties>
</file>